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6" w:rsidRDefault="00913AD6" w:rsidP="00913AD6">
      <w:pPr>
        <w:spacing w:before="66"/>
        <w:ind w:left="619" w:right="473"/>
        <w:jc w:val="both"/>
        <w:rPr>
          <w:sz w:val="32"/>
        </w:rPr>
      </w:pPr>
      <w:r>
        <w:rPr>
          <w:b/>
          <w:sz w:val="32"/>
        </w:rPr>
        <w:t xml:space="preserve">Практическая работа № 4. </w:t>
      </w:r>
    </w:p>
    <w:p w:rsidR="00913AD6" w:rsidRDefault="00913AD6" w:rsidP="00913AD6">
      <w:pPr>
        <w:spacing w:before="1"/>
        <w:ind w:left="620" w:right="474"/>
        <w:rPr>
          <w:sz w:val="32"/>
        </w:rPr>
      </w:pPr>
      <w:r>
        <w:rPr>
          <w:sz w:val="32"/>
        </w:rPr>
        <w:t>Градиентная заливка. Добавление узлов и преобразование кривой.</w:t>
      </w:r>
    </w:p>
    <w:p w:rsidR="00913AD6" w:rsidRDefault="00913AD6" w:rsidP="00913AD6">
      <w:pPr>
        <w:pStyle w:val="a3"/>
        <w:spacing w:before="11"/>
        <w:rPr>
          <w:sz w:val="31"/>
        </w:rPr>
      </w:pPr>
    </w:p>
    <w:p w:rsidR="00913AD6" w:rsidRDefault="00913AD6" w:rsidP="00913AD6">
      <w:pPr>
        <w:pStyle w:val="a3"/>
        <w:spacing w:after="9"/>
        <w:ind w:left="620"/>
      </w:pPr>
      <w:r>
        <w:t>Используя изученные ранее операции, создайте рисунки:</w:t>
      </w:r>
    </w:p>
    <w:p w:rsidR="00913AD6" w:rsidRDefault="00913AD6" w:rsidP="00913AD6">
      <w:pPr>
        <w:tabs>
          <w:tab w:val="left" w:pos="5811"/>
        </w:tabs>
        <w:ind w:left="651"/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0E4B081" wp14:editId="7054200C">
            <wp:extent cx="2790907" cy="2498254"/>
            <wp:effectExtent l="0" t="0" r="0" b="0"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748" cy="249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D6" w:rsidRDefault="00913AD6" w:rsidP="00913AD6">
      <w:pPr>
        <w:tabs>
          <w:tab w:val="left" w:pos="5811"/>
        </w:tabs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rPr>
          <w:sz w:val="20"/>
        </w:rPr>
      </w:pPr>
    </w:p>
    <w:p w:rsidR="00913AD6" w:rsidRDefault="00913AD6" w:rsidP="00913AD6">
      <w:pPr>
        <w:tabs>
          <w:tab w:val="left" w:pos="5811"/>
        </w:tabs>
        <w:ind w:left="651"/>
        <w:jc w:val="center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 wp14:anchorId="665E6EBC" wp14:editId="4FCAFE3C">
            <wp:extent cx="3307742" cy="2081496"/>
            <wp:effectExtent l="0" t="0" r="0" b="0"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843" cy="20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D6" w:rsidRDefault="00913AD6" w:rsidP="00913AD6">
      <w:pPr>
        <w:pStyle w:val="a3"/>
        <w:rPr>
          <w:sz w:val="34"/>
        </w:rPr>
      </w:pPr>
    </w:p>
    <w:p w:rsidR="00913AD6" w:rsidRDefault="00913AD6" w:rsidP="00913AD6">
      <w:pPr>
        <w:pStyle w:val="a3"/>
        <w:spacing w:before="1"/>
        <w:rPr>
          <w:sz w:val="27"/>
        </w:rPr>
      </w:pPr>
    </w:p>
    <w:p w:rsidR="00913AD6" w:rsidRDefault="00913AD6" w:rsidP="00913AD6">
      <w:pPr>
        <w:pStyle w:val="a3"/>
        <w:spacing w:before="1"/>
        <w:ind w:left="619" w:right="472"/>
        <w:jc w:val="both"/>
      </w:pPr>
      <w:r>
        <w:t xml:space="preserve">Чтобы сделать хвост рыбы, нарисуйте прямоугольник, преобразуйте его в кривые </w:t>
      </w:r>
      <w:proofErr w:type="gramStart"/>
      <w:r>
        <w:t>и</w:t>
      </w:r>
      <w:proofErr w:type="gramEnd"/>
      <w:r>
        <w:t xml:space="preserve"> щелкнув правой кнопкой мыши по правой грани, в выпадающем меню нажмите добавить. Появится новая точка, потянув за которую внутрь треугольника, получите хвост. Аналогично делается рот у рыбы.</w:t>
      </w:r>
    </w:p>
    <w:p w:rsidR="00456B4C" w:rsidRDefault="00913AD6" w:rsidP="00913AD6">
      <w:pPr>
        <w:pStyle w:val="a3"/>
        <w:spacing w:before="1"/>
        <w:ind w:left="619" w:right="472"/>
        <w:jc w:val="both"/>
      </w:pPr>
      <w:r>
        <w:t>А так же придумать и сделать своё, третье</w:t>
      </w:r>
      <w:bookmarkStart w:id="0" w:name="_GoBack"/>
      <w:bookmarkEnd w:id="0"/>
      <w:r>
        <w:t xml:space="preserve"> животное.</w:t>
      </w:r>
    </w:p>
    <w:sectPr w:rsidR="0045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B"/>
    <w:rsid w:val="001B3F9B"/>
    <w:rsid w:val="00456B4C"/>
    <w:rsid w:val="009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3AD6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3AD6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13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D6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3AD6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3AD6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13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D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2021-09-25T04:42:00Z</dcterms:created>
  <dcterms:modified xsi:type="dcterms:W3CDTF">2021-09-25T04:44:00Z</dcterms:modified>
</cp:coreProperties>
</file>