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E3" w:rsidRPr="001237E3" w:rsidRDefault="001237E3" w:rsidP="001237E3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sz w:val="19"/>
          <w:szCs w:val="19"/>
        </w:rPr>
      </w:pPr>
      <w:r w:rsidRPr="001237E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 по предмету «Педагогические основы преподавания творческих дисциплин»  для студентов  3 курса.</w:t>
      </w:r>
    </w:p>
    <w:p w:rsidR="001237E3" w:rsidRPr="001237E3" w:rsidRDefault="001237E3" w:rsidP="001237E3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sz w:val="19"/>
          <w:szCs w:val="19"/>
        </w:rPr>
      </w:pPr>
      <w:r w:rsidRPr="001237E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Учебник</w:t>
      </w:r>
      <w:r w:rsidRPr="001237E3">
        <w:rPr>
          <w:rFonts w:ascii="Times New Roman" w:eastAsia="Times New Roman" w:hAnsi="Times New Roman" w:cs="Times New Roman"/>
          <w:sz w:val="28"/>
          <w:szCs w:val="28"/>
        </w:rPr>
        <w:t xml:space="preserve">: В.А. </w:t>
      </w:r>
      <w:proofErr w:type="spellStart"/>
      <w:r w:rsidRPr="001237E3">
        <w:rPr>
          <w:rFonts w:ascii="Times New Roman" w:eastAsia="Times New Roman" w:hAnsi="Times New Roman" w:cs="Times New Roman"/>
          <w:sz w:val="28"/>
          <w:szCs w:val="28"/>
        </w:rPr>
        <w:t>Сластенин</w:t>
      </w:r>
      <w:proofErr w:type="spellEnd"/>
      <w:r w:rsidRPr="001237E3">
        <w:rPr>
          <w:rFonts w:ascii="Times New Roman" w:eastAsia="Times New Roman" w:hAnsi="Times New Roman" w:cs="Times New Roman"/>
          <w:sz w:val="28"/>
          <w:szCs w:val="28"/>
        </w:rPr>
        <w:t xml:space="preserve">, Е.Н. Исаев И.Ф. </w:t>
      </w:r>
      <w:proofErr w:type="spellStart"/>
      <w:r w:rsidRPr="001237E3">
        <w:rPr>
          <w:rFonts w:ascii="Times New Roman" w:eastAsia="Times New Roman" w:hAnsi="Times New Roman" w:cs="Times New Roman"/>
          <w:sz w:val="28"/>
          <w:szCs w:val="28"/>
        </w:rPr>
        <w:t>Шиянов</w:t>
      </w:r>
      <w:proofErr w:type="spellEnd"/>
      <w:r w:rsidRPr="001237E3">
        <w:rPr>
          <w:rFonts w:ascii="Times New Roman" w:eastAsia="Times New Roman" w:hAnsi="Times New Roman" w:cs="Times New Roman"/>
          <w:sz w:val="28"/>
          <w:szCs w:val="28"/>
        </w:rPr>
        <w:t>,  Педагогика,  Москва, Издательский центр «Академия», 2018г.</w:t>
      </w:r>
    </w:p>
    <w:p w:rsidR="001237E3" w:rsidRPr="001237E3" w:rsidRDefault="001237E3" w:rsidP="001237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1237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 неделя обучения</w:t>
      </w:r>
      <w:r w:rsidRPr="001237E3">
        <w:rPr>
          <w:rFonts w:ascii="Times New Roman" w:eastAsia="Times New Roman" w:hAnsi="Times New Roman" w:cs="Times New Roman"/>
          <w:b/>
          <w:bCs/>
          <w:sz w:val="28"/>
          <w:szCs w:val="28"/>
        </w:rPr>
        <w:t> - Тема: Воспитание в целостном педагогическом процессе.</w:t>
      </w:r>
    </w:p>
    <w:p w:rsidR="001237E3" w:rsidRPr="001237E3" w:rsidRDefault="001237E3" w:rsidP="001237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1237E3">
        <w:rPr>
          <w:rFonts w:ascii="Arial" w:eastAsia="Times New Roman" w:hAnsi="Arial" w:cs="Arial"/>
          <w:sz w:val="19"/>
          <w:szCs w:val="19"/>
        </w:rPr>
        <w:t> </w:t>
      </w:r>
    </w:p>
    <w:p w:rsidR="001237E3" w:rsidRPr="001237E3" w:rsidRDefault="001237E3" w:rsidP="001237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1237E3">
        <w:rPr>
          <w:rFonts w:ascii="Times New Roman" w:eastAsia="Times New Roman" w:hAnsi="Times New Roman" w:cs="Times New Roman"/>
          <w:sz w:val="28"/>
          <w:szCs w:val="28"/>
        </w:rPr>
        <w:t>Прочитать стр. 254 - 264. Ответить </w:t>
      </w:r>
      <w:r w:rsidRPr="001237E3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письменно</w:t>
      </w:r>
      <w:r w:rsidRPr="001237E3">
        <w:rPr>
          <w:rFonts w:ascii="Times New Roman" w:eastAsia="Times New Roman" w:hAnsi="Times New Roman" w:cs="Times New Roman"/>
          <w:sz w:val="28"/>
          <w:szCs w:val="28"/>
        </w:rPr>
        <w:t xml:space="preserve"> на вопросы: 1) Дайте определение понятий «воспитание»  и «воспитательная работа». 2) Каковы цели и задачи </w:t>
      </w:r>
      <w:proofErr w:type="gramStart"/>
      <w:r w:rsidRPr="001237E3">
        <w:rPr>
          <w:rFonts w:ascii="Times New Roman" w:eastAsia="Times New Roman" w:hAnsi="Times New Roman" w:cs="Times New Roman"/>
          <w:sz w:val="28"/>
          <w:szCs w:val="28"/>
        </w:rPr>
        <w:t>гуманистического воспитания</w:t>
      </w:r>
      <w:proofErr w:type="gramEnd"/>
      <w:r w:rsidRPr="001237E3">
        <w:rPr>
          <w:rFonts w:ascii="Times New Roman" w:eastAsia="Times New Roman" w:hAnsi="Times New Roman" w:cs="Times New Roman"/>
          <w:sz w:val="28"/>
          <w:szCs w:val="28"/>
        </w:rPr>
        <w:t xml:space="preserve">. 3) Как вы понимаете процесс </w:t>
      </w:r>
      <w:proofErr w:type="spellStart"/>
      <w:r w:rsidRPr="001237E3">
        <w:rPr>
          <w:rFonts w:ascii="Times New Roman" w:eastAsia="Times New Roman" w:hAnsi="Times New Roman" w:cs="Times New Roman"/>
          <w:sz w:val="28"/>
          <w:szCs w:val="28"/>
        </w:rPr>
        <w:t>интериоризации</w:t>
      </w:r>
      <w:proofErr w:type="spellEnd"/>
      <w:r w:rsidRPr="001237E3">
        <w:rPr>
          <w:rFonts w:ascii="Times New Roman" w:eastAsia="Times New Roman" w:hAnsi="Times New Roman" w:cs="Times New Roman"/>
          <w:sz w:val="28"/>
          <w:szCs w:val="28"/>
        </w:rPr>
        <w:t>  общечеловеческих ценностей при воспитании? 4)Каковы движущие силы процесса воспитания?</w:t>
      </w:r>
    </w:p>
    <w:p w:rsidR="001237E3" w:rsidRPr="001237E3" w:rsidRDefault="001237E3" w:rsidP="001237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1237E3">
        <w:rPr>
          <w:rFonts w:ascii="Arial" w:eastAsia="Times New Roman" w:hAnsi="Arial" w:cs="Arial"/>
          <w:sz w:val="19"/>
          <w:szCs w:val="19"/>
        </w:rPr>
        <w:t> </w:t>
      </w:r>
    </w:p>
    <w:p w:rsidR="001237E3" w:rsidRPr="001237E3" w:rsidRDefault="001237E3" w:rsidP="001237E3">
      <w:pPr>
        <w:shd w:val="clear" w:color="auto" w:fill="FFFFFF"/>
        <w:spacing w:before="100" w:beforeAutospacing="1" w:after="163" w:line="240" w:lineRule="auto"/>
        <w:rPr>
          <w:rFonts w:ascii="Arial" w:eastAsia="Times New Roman" w:hAnsi="Arial" w:cs="Arial"/>
          <w:sz w:val="19"/>
          <w:szCs w:val="19"/>
        </w:rPr>
      </w:pPr>
      <w:r w:rsidRPr="001237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 неделя обучения</w:t>
      </w:r>
      <w:r w:rsidRPr="001237E3">
        <w:rPr>
          <w:rFonts w:ascii="Times New Roman" w:eastAsia="Times New Roman" w:hAnsi="Times New Roman" w:cs="Times New Roman"/>
          <w:b/>
          <w:bCs/>
          <w:sz w:val="28"/>
          <w:szCs w:val="28"/>
        </w:rPr>
        <w:t> - Тема: Воспитание в целостном педагогическом процессе.</w:t>
      </w:r>
    </w:p>
    <w:p w:rsidR="001237E3" w:rsidRPr="001237E3" w:rsidRDefault="001237E3" w:rsidP="001237E3">
      <w:pPr>
        <w:shd w:val="clear" w:color="auto" w:fill="FFFFFF"/>
        <w:spacing w:before="100" w:beforeAutospacing="1" w:after="163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1237E3">
        <w:rPr>
          <w:rFonts w:ascii="Times New Roman" w:eastAsia="Times New Roman" w:hAnsi="Times New Roman" w:cs="Times New Roman"/>
          <w:sz w:val="28"/>
          <w:szCs w:val="28"/>
        </w:rPr>
        <w:t>Прочитать стр. 264 - 272. Ответить </w:t>
      </w:r>
      <w:r w:rsidRPr="001237E3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письменно</w:t>
      </w:r>
      <w:r w:rsidRPr="001237E3">
        <w:rPr>
          <w:rFonts w:ascii="Times New Roman" w:eastAsia="Times New Roman" w:hAnsi="Times New Roman" w:cs="Times New Roman"/>
          <w:sz w:val="28"/>
          <w:szCs w:val="28"/>
        </w:rPr>
        <w:t> на вопросы: 1) Назовите ведущие </w:t>
      </w:r>
      <w:r w:rsidRPr="001237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закономерности и </w:t>
      </w:r>
      <w:proofErr w:type="spellStart"/>
      <w:r w:rsidRPr="001237E3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метапринципы</w:t>
      </w:r>
      <w:proofErr w:type="spellEnd"/>
      <w:r w:rsidRPr="001237E3">
        <w:rPr>
          <w:rFonts w:ascii="Times New Roman" w:eastAsia="Times New Roman" w:hAnsi="Times New Roman" w:cs="Times New Roman"/>
          <w:sz w:val="28"/>
          <w:szCs w:val="28"/>
        </w:rPr>
        <w:t xml:space="preserve"> процесса воспитания (подробно). 2) Охарактеризуйте основные требования частных принципов </w:t>
      </w:r>
      <w:proofErr w:type="gramStart"/>
      <w:r w:rsidRPr="001237E3">
        <w:rPr>
          <w:rFonts w:ascii="Times New Roman" w:eastAsia="Times New Roman" w:hAnsi="Times New Roman" w:cs="Times New Roman"/>
          <w:sz w:val="28"/>
          <w:szCs w:val="28"/>
        </w:rPr>
        <w:t>гуманистического воспитания</w:t>
      </w:r>
      <w:proofErr w:type="gramEnd"/>
      <w:r w:rsidRPr="001237E3">
        <w:rPr>
          <w:rFonts w:ascii="Times New Roman" w:eastAsia="Times New Roman" w:hAnsi="Times New Roman" w:cs="Times New Roman"/>
          <w:sz w:val="28"/>
          <w:szCs w:val="28"/>
        </w:rPr>
        <w:t>. 3) В чем проявляется взаимосвязь принципов воспитания и обучения в целостном педагогическом процессе?</w:t>
      </w:r>
    </w:p>
    <w:p w:rsidR="001237E3" w:rsidRPr="001237E3" w:rsidRDefault="001237E3" w:rsidP="001237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237E3">
        <w:rPr>
          <w:rFonts w:ascii="Arial" w:eastAsia="Times New Roman" w:hAnsi="Arial" w:cs="Arial"/>
          <w:sz w:val="19"/>
          <w:szCs w:val="19"/>
        </w:rPr>
        <w:t> </w:t>
      </w:r>
    </w:p>
    <w:p w:rsidR="003A43C3" w:rsidRPr="00257BB7" w:rsidRDefault="003A43C3"/>
    <w:sectPr w:rsidR="003A43C3" w:rsidRPr="0025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37E3"/>
    <w:rsid w:val="001237E3"/>
    <w:rsid w:val="00257BB7"/>
    <w:rsid w:val="003A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2020-09-07T05:52:00Z</dcterms:created>
  <dcterms:modified xsi:type="dcterms:W3CDTF">2020-09-07T05:52:00Z</dcterms:modified>
</cp:coreProperties>
</file>