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2C" w:rsidRPr="0098542C" w:rsidRDefault="0098542C" w:rsidP="0098542C">
      <w:pPr>
        <w:rPr>
          <w:rFonts w:ascii="Times New Roman" w:hAnsi="Times New Roman" w:cs="Times New Roman"/>
          <w:sz w:val="28"/>
        </w:rPr>
      </w:pPr>
      <w:r w:rsidRPr="0098542C">
        <w:rPr>
          <w:rFonts w:ascii="Times New Roman" w:hAnsi="Times New Roman" w:cs="Times New Roman"/>
          <w:sz w:val="28"/>
        </w:rPr>
        <w:t>Рисунок продолжаем рисовать, голова натурщика и череп человека в том же повороте, формат А-2.</w:t>
      </w:r>
    </w:p>
    <w:p w:rsidR="00D65A22" w:rsidRPr="0098542C" w:rsidRDefault="0098542C" w:rsidP="0098542C">
      <w:pPr>
        <w:rPr>
          <w:rFonts w:ascii="Times New Roman" w:hAnsi="Times New Roman" w:cs="Times New Roman"/>
          <w:sz w:val="28"/>
        </w:rPr>
      </w:pPr>
      <w:r w:rsidRPr="0098542C">
        <w:rPr>
          <w:rFonts w:ascii="Times New Roman" w:hAnsi="Times New Roman" w:cs="Times New Roman"/>
          <w:sz w:val="28"/>
        </w:rPr>
        <w:t>Живопись поставить не сложный натюрморт формат А-3 или написать этюд формат А-</w:t>
      </w:r>
      <w:proofErr w:type="gramStart"/>
      <w:r w:rsidRPr="0098542C">
        <w:rPr>
          <w:rFonts w:ascii="Times New Roman" w:hAnsi="Times New Roman" w:cs="Times New Roman"/>
          <w:sz w:val="28"/>
        </w:rPr>
        <w:t>4 .</w:t>
      </w:r>
      <w:bookmarkStart w:id="0" w:name="_GoBack"/>
      <w:bookmarkEnd w:id="0"/>
      <w:proofErr w:type="gramEnd"/>
    </w:p>
    <w:sectPr w:rsidR="00D65A22" w:rsidRPr="0098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53"/>
    <w:rsid w:val="0098542C"/>
    <w:rsid w:val="00C06553"/>
    <w:rsid w:val="00D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A5F3-D9E7-43F0-8493-A984A49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2022-02-01T07:16:00Z</dcterms:created>
  <dcterms:modified xsi:type="dcterms:W3CDTF">2022-02-01T07:16:00Z</dcterms:modified>
</cp:coreProperties>
</file>